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ACA35">
      <w:pPr>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供应商报名登记表</w:t>
      </w:r>
    </w:p>
    <w:tbl>
      <w:tblPr>
        <w:tblStyle w:val="4"/>
        <w:tblW w:w="9612" w:type="dxa"/>
        <w:jc w:val="center"/>
        <w:tblLayout w:type="fixed"/>
        <w:tblCellMar>
          <w:top w:w="15" w:type="dxa"/>
          <w:left w:w="15" w:type="dxa"/>
          <w:bottom w:w="15" w:type="dxa"/>
          <w:right w:w="15" w:type="dxa"/>
        </w:tblCellMar>
      </w:tblPr>
      <w:tblGrid>
        <w:gridCol w:w="3348"/>
        <w:gridCol w:w="6264"/>
      </w:tblGrid>
      <w:tr w14:paraId="542F9426">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51255F37">
            <w:pPr>
              <w:spacing w:line="360" w:lineRule="auto"/>
              <w:jc w:val="center"/>
              <w:rPr>
                <w:rFonts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668981EA">
            <w:pPr>
              <w:widowControl/>
              <w:spacing w:line="360" w:lineRule="auto"/>
              <w:jc w:val="left"/>
              <w:textAlignment w:val="center"/>
              <w:rPr>
                <w:rFonts w:ascii="仿宋" w:hAnsi="仿宋" w:eastAsia="仿宋" w:cs="仿宋"/>
                <w:color w:val="000000"/>
                <w:kern w:val="0"/>
                <w:sz w:val="24"/>
              </w:rPr>
            </w:pPr>
          </w:p>
        </w:tc>
      </w:tr>
      <w:tr w14:paraId="155A5B57">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0EF92C77">
            <w:pPr>
              <w:spacing w:line="360" w:lineRule="auto"/>
              <w:jc w:val="center"/>
              <w:rPr>
                <w:rFonts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102BD2B0">
            <w:pPr>
              <w:widowControl/>
              <w:spacing w:line="360" w:lineRule="auto"/>
              <w:jc w:val="left"/>
              <w:textAlignment w:val="center"/>
              <w:rPr>
                <w:rFonts w:ascii="仿宋" w:hAnsi="仿宋" w:eastAsia="仿宋" w:cs="仿宋"/>
                <w:color w:val="000000"/>
                <w:kern w:val="0"/>
                <w:sz w:val="24"/>
              </w:rPr>
            </w:pPr>
          </w:p>
        </w:tc>
      </w:tr>
      <w:tr w14:paraId="72EE9A16">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390A75DC">
            <w:pPr>
              <w:spacing w:line="360" w:lineRule="auto"/>
              <w:jc w:val="center"/>
              <w:rPr>
                <w:rFonts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1DA18ED4">
            <w:pPr>
              <w:spacing w:line="360" w:lineRule="auto"/>
              <w:rPr>
                <w:rFonts w:ascii="仿宋" w:hAnsi="仿宋" w:eastAsia="仿宋" w:cs="仿宋"/>
                <w:color w:val="000000"/>
                <w:sz w:val="24"/>
              </w:rPr>
            </w:pPr>
            <w:r>
              <w:rPr>
                <w:rFonts w:hint="eastAsia" w:ascii="仿宋" w:hAnsi="仿宋" w:eastAsia="仿宋" w:cs="仿宋"/>
                <w:sz w:val="24"/>
              </w:rPr>
              <w:t xml:space="preserve">                                        （加盖公章）</w:t>
            </w:r>
          </w:p>
        </w:tc>
      </w:tr>
      <w:tr w14:paraId="072D88EE">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8CF119">
            <w:pPr>
              <w:spacing w:line="360" w:lineRule="auto"/>
              <w:jc w:val="center"/>
              <w:rPr>
                <w:rFonts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8E1F16D">
            <w:pPr>
              <w:spacing w:line="360" w:lineRule="auto"/>
              <w:rPr>
                <w:rFonts w:ascii="仿宋" w:hAnsi="仿宋" w:eastAsia="仿宋" w:cs="仿宋"/>
                <w:color w:val="000000"/>
                <w:sz w:val="24"/>
              </w:rPr>
            </w:pPr>
          </w:p>
        </w:tc>
      </w:tr>
      <w:tr w14:paraId="5CBA832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61D1571">
            <w:pPr>
              <w:spacing w:line="360" w:lineRule="auto"/>
              <w:jc w:val="center"/>
              <w:rPr>
                <w:rFonts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CA35507">
            <w:pPr>
              <w:spacing w:line="360" w:lineRule="auto"/>
              <w:rPr>
                <w:rFonts w:ascii="仿宋" w:hAnsi="仿宋" w:eastAsia="仿宋" w:cs="仿宋"/>
                <w:color w:val="000000"/>
                <w:sz w:val="24"/>
              </w:rPr>
            </w:pPr>
          </w:p>
        </w:tc>
      </w:tr>
      <w:tr w14:paraId="4B7153FD">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DD0105B">
            <w:pPr>
              <w:spacing w:line="360" w:lineRule="auto"/>
              <w:jc w:val="center"/>
              <w:rPr>
                <w:rFonts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6AB90E8">
            <w:pPr>
              <w:spacing w:line="360" w:lineRule="auto"/>
              <w:rPr>
                <w:rFonts w:ascii="仿宋" w:hAnsi="仿宋" w:eastAsia="仿宋" w:cs="仿宋"/>
                <w:color w:val="000000"/>
                <w:sz w:val="24"/>
              </w:rPr>
            </w:pPr>
          </w:p>
        </w:tc>
      </w:tr>
      <w:tr w14:paraId="137A46A4">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C1D3337">
            <w:pPr>
              <w:spacing w:line="360" w:lineRule="auto"/>
              <w:jc w:val="center"/>
              <w:rPr>
                <w:rFonts w:ascii="仿宋" w:hAnsi="仿宋" w:eastAsia="仿宋" w:cs="仿宋"/>
                <w:sz w:val="24"/>
              </w:rPr>
            </w:pPr>
            <w:r>
              <w:rPr>
                <w:rFonts w:hint="eastAsia" w:ascii="仿宋" w:hAnsi="仿宋" w:eastAsia="仿宋" w:cs="仿宋"/>
                <w:sz w:val="24"/>
              </w:rPr>
              <w:t>法定代表人姓名及身份证号码</w:t>
            </w:r>
          </w:p>
          <w:p w14:paraId="62AE3B4B">
            <w:pPr>
              <w:pStyle w:val="3"/>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58E6C258">
            <w:pPr>
              <w:spacing w:line="360" w:lineRule="auto"/>
              <w:rPr>
                <w:rFonts w:ascii="仿宋" w:hAnsi="仿宋" w:eastAsia="仿宋" w:cs="仿宋"/>
                <w:color w:val="000000"/>
                <w:sz w:val="24"/>
              </w:rPr>
            </w:pPr>
          </w:p>
        </w:tc>
      </w:tr>
      <w:tr w14:paraId="7814203B">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3C4E492">
            <w:pPr>
              <w:spacing w:line="360" w:lineRule="auto"/>
              <w:jc w:val="center"/>
              <w:rPr>
                <w:rFonts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97B5191">
            <w:pPr>
              <w:spacing w:line="360" w:lineRule="auto"/>
              <w:rPr>
                <w:rFonts w:ascii="仿宋" w:hAnsi="仿宋" w:eastAsia="仿宋" w:cs="仿宋"/>
                <w:color w:val="000000"/>
                <w:sz w:val="24"/>
              </w:rPr>
            </w:pPr>
          </w:p>
        </w:tc>
      </w:tr>
      <w:tr w14:paraId="3246A138">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3A9797">
            <w:pPr>
              <w:spacing w:line="360" w:lineRule="auto"/>
              <w:jc w:val="center"/>
              <w:rPr>
                <w:rFonts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1317977D">
            <w:pPr>
              <w:spacing w:line="360" w:lineRule="auto"/>
              <w:jc w:val="center"/>
            </w:pPr>
            <w:r>
              <w:rPr>
                <w:rFonts w:ascii="仿宋" w:hAnsi="仿宋" w:eastAsia="仿宋" w:cs="仿宋"/>
                <w:sz w:val="30"/>
                <w:szCs w:val="30"/>
              </w:rPr>
              <w:drawing>
                <wp:inline distT="0" distB="0" distL="114300" distR="114300">
                  <wp:extent cx="923925" cy="942975"/>
                  <wp:effectExtent l="0" t="0" r="9525" b="952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4"/>
                          <a:srcRect l="23965" t="23753" r="24867" b="39201"/>
                          <a:stretch>
                            <a:fillRect/>
                          </a:stretch>
                        </pic:blipFill>
                        <pic:spPr>
                          <a:xfrm>
                            <a:off x="0" y="0"/>
                            <a:ext cx="923925" cy="942975"/>
                          </a:xfrm>
                          <a:prstGeom prst="rect">
                            <a:avLst/>
                          </a:prstGeom>
                          <a:noFill/>
                          <a:ln>
                            <a:noFill/>
                          </a:ln>
                        </pic:spPr>
                      </pic:pic>
                    </a:graphicData>
                  </a:graphic>
                </wp:inline>
              </w:drawing>
            </w:r>
          </w:p>
          <w:p w14:paraId="5C8D378E">
            <w:pPr>
              <w:spacing w:line="360" w:lineRule="auto"/>
              <w:jc w:val="center"/>
              <w:rPr>
                <w:rFonts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203F5903">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46FCEEC9">
            <w:pPr>
              <w:spacing w:line="360" w:lineRule="auto"/>
              <w:ind w:firstLine="482" w:firstLineChars="200"/>
              <w:jc w:val="left"/>
              <w:rPr>
                <w:rFonts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7CAD4C63">
            <w:pPr>
              <w:spacing w:line="360" w:lineRule="auto"/>
              <w:ind w:firstLine="480" w:firstLineChars="200"/>
              <w:rPr>
                <w:rFonts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658963B6">
            <w:pPr>
              <w:pStyle w:val="6"/>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68B762E6">
      <w:pPr>
        <w:pStyle w:val="6"/>
        <w:ind w:firstLine="420"/>
        <w:rPr>
          <w:rFonts w:hint="eastAsia"/>
        </w:rPr>
      </w:pPr>
    </w:p>
    <w:p w14:paraId="210F710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AE0D23"/>
    <w:rsid w:val="30AE0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3">
    <w:name w:val="List 2"/>
    <w:basedOn w:val="1"/>
    <w:qFormat/>
    <w:uiPriority w:val="0"/>
    <w:pPr>
      <w:ind w:left="100" w:leftChars="200" w:hanging="200" w:hangingChars="200"/>
    </w:pPr>
  </w:style>
  <w:style w:type="paragraph" w:customStyle="1" w:styleId="6">
    <w:name w:val="NormalIndent"/>
    <w:basedOn w:val="1"/>
    <w:next w:val="1"/>
    <w:autoRedefine/>
    <w:qFormat/>
    <w:uiPriority w:val="0"/>
    <w:pPr>
      <w:ind w:firstLine="200" w:firstLineChars="200"/>
      <w:textAlignment w:val="baseline"/>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2024-12-10T07:39:00Z</dcterms:created>
  <dc:creator>。</dc:creator>
  <cp:lastModifiedBy>。</cp:lastModifiedBy>
  <dcterms:modified xsi:type="dcterms:W3CDTF">2024-12-10T07:39:16Z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8EABBA16DBEC486180F2FA2625ABBF6F_11</vt:lpwstr>
  </property>
</Properties>
</file>